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bCs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bCs w:val="1"/>
          <w:color w:val="9c27b0"/>
          <w:sz w:val="36"/>
          <w:szCs w:val="36"/>
          <w:rtl w:val="0"/>
        </w:rPr>
        <w:t xml:space="preserve">Miten somekone päättelee?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4953000</wp:posOffset>
            </wp:positionH>
            <wp:positionV relativeFrom="paragraph">
              <wp:posOffset>257175</wp:posOffset>
            </wp:positionV>
            <wp:extent cx="1186107" cy="2241233"/>
            <wp:effectExtent b="0" l="0" r="0" t="0"/>
            <wp:wrapSquare wrapText="bothSides" distB="19050" distT="19050" distL="19050" distR="1905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107" cy="22412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widowControl w:val="0"/>
        <w:spacing w:after="200" w:line="240" w:lineRule="auto"/>
        <w:ind w:left="0" w:right="1518.1889763779536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Selatkaa kuvavirtaa. Etsikää kuvia, joista tykkäätte. Selvittäkää, miten Somekone laskee “aktiivisuuspisteet”.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after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Milloin arvio on 0/10?</w:t>
      </w:r>
      <w:r w:rsidDel="00000000" w:rsidR="00000000" w:rsidRPr="00000000">
        <w:rPr>
          <w:rtl w:val="0"/>
        </w:rPr>
      </w:r>
    </w:p>
    <w:tbl>
      <w:tblPr>
        <w:tblStyle w:val="Table1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Milloin arvio on 10/10?</w:t>
      </w:r>
    </w:p>
    <w:tbl>
      <w:tblPr>
        <w:tblStyle w:val="Table2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Mitkä tekijät vaikuttavat pisteiden muodostumiseen?</w:t>
      </w:r>
    </w:p>
    <w:tbl>
      <w:tblPr>
        <w:tblStyle w:val="Table3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bCs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bCs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bCs w:val="1"/>
          <w:color w:val="9c27b0"/>
          <w:sz w:val="36"/>
          <w:szCs w:val="36"/>
          <w:rtl w:val="0"/>
        </w:rPr>
        <w:t xml:space="preserve">Miten somekone päättelee?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4953000</wp:posOffset>
            </wp:positionH>
            <wp:positionV relativeFrom="paragraph">
              <wp:posOffset>257175</wp:posOffset>
            </wp:positionV>
            <wp:extent cx="1190625" cy="2249770"/>
            <wp:effectExtent b="0" l="0" r="0" t="0"/>
            <wp:wrapSquare wrapText="bothSides" distB="19050" distT="19050" distL="19050" distR="1905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49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Avatkaa profiilisivu. Katsokaa millaisen profiilin somekone on luonut teistä.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spacing w:after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Mitä tunnisteita (hashtag) sanapilvessä on? Millä perusteella ne ovat valikoituneet?</w:t>
      </w:r>
    </w:p>
    <w:tbl>
      <w:tblPr>
        <w:tblStyle w:val="Table4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Selitä missä Somekone onnistui hyvin, ja miksi?</w:t>
      </w:r>
    </w:p>
    <w:tbl>
      <w:tblPr>
        <w:tblStyle w:val="Table5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Missä asioissa profilointi epäonnistui? Miksi?</w:t>
      </w:r>
    </w:p>
    <w:tbl>
      <w:tblPr>
        <w:tblStyle w:val="Table6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spacing w:after="20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bCs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bCs w:val="1"/>
          <w:color w:val="9c27b0"/>
          <w:sz w:val="36"/>
          <w:szCs w:val="36"/>
          <w:rtl w:val="0"/>
        </w:rPr>
        <w:t xml:space="preserve">Miten somekone päättelee?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Etsikää oma profiilinne opettajan koneelta (projektorilta). Katsokaa kenen profiilit ovat lähimpänä omaa profiilianne.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200" w:line="240" w:lineRule="auto"/>
        <w:ind w:left="0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Miksi ne ovat lähellä teidän profiilia?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130175</wp:posOffset>
            </wp:positionV>
            <wp:extent cx="2634153" cy="2128203"/>
            <wp:effectExtent b="38100" l="38100" r="38100" t="38100"/>
            <wp:wrapSquare wrapText="bothSides" distB="19050" distT="19050" distL="19050" distR="1905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4153" cy="2128203"/>
                    </a:xfrm>
                    <a:prstGeom prst="rect"/>
                    <a:ln w="381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tbl>
      <w:tblPr>
        <w:tblStyle w:val="Table7"/>
        <w:tblW w:w="450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tblGridChange w:id="0">
          <w:tblGrid>
            <w:gridCol w:w="4500"/>
          </w:tblGrid>
        </w:tblGridChange>
      </w:tblGrid>
      <w:tr>
        <w:trPr>
          <w:cantSplit w:val="0"/>
          <w:trHeight w:val="19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bCs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bCs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bCs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bCs w:val="1"/>
          <w:color w:val="9c27b0"/>
          <w:sz w:val="36"/>
          <w:szCs w:val="36"/>
          <w:rtl w:val="0"/>
        </w:rPr>
        <w:t xml:space="preserve">Miten somekone päättelee?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200" w:line="240" w:lineRule="auto"/>
        <w:rPr>
          <w:rFonts w:ascii="Barlow" w:cs="Barlow" w:eastAsia="Barlow" w:hAnsi="Barlow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152400</wp:posOffset>
            </wp:positionV>
            <wp:extent cx="1239362" cy="2352993"/>
            <wp:effectExtent b="0" l="0" r="0" t="0"/>
            <wp:wrapSquare wrapText="bothSides" distB="19050" distT="19050" distL="19050" distR="1905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362" cy="23529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152400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152400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Tarkastelkaa Somekoneen suositukset- välilehteä.</w:t>
      </w:r>
    </w:p>
    <w:p w:rsidR="00000000" w:rsidDel="00000000" w:rsidP="00000000" w:rsidRDefault="00000000" w:rsidRPr="00000000" w14:paraId="00000027">
      <w:pPr>
        <w:widowControl w:val="0"/>
        <w:spacing w:after="200" w:line="240" w:lineRule="auto"/>
        <w:ind w:left="0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Millä perusteella Somekone osaa valita teitä kiinnostavia kuvia.</w:t>
      </w:r>
    </w:p>
    <w:tbl>
      <w:tblPr>
        <w:tblStyle w:val="Table8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bCs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ind w:left="-1417.3228346456694" w:right="-1440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-763424</wp:posOffset>
          </wp:positionH>
          <wp:positionV relativeFrom="paragraph">
            <wp:posOffset>-342899</wp:posOffset>
          </wp:positionV>
          <wp:extent cx="7257613" cy="957263"/>
          <wp:effectExtent b="0" l="0" r="0" t="0"/>
          <wp:wrapSquare wrapText="bothSides" distB="114300" distT="114300" distL="114300" distR="114300"/>
          <wp:docPr id="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57613" cy="9572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